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6F5A" w14:textId="77777777" w:rsidR="00553FBC" w:rsidRDefault="00EE33AE" w:rsidP="00EE33AE">
      <w:pPr>
        <w:pStyle w:val="Heading1"/>
      </w:pPr>
      <w:r>
        <w:t xml:space="preserve">2016 Red Cedar Zen Membership Report </w:t>
      </w:r>
    </w:p>
    <w:p w14:paraId="40F2B573" w14:textId="77777777" w:rsidR="00EE33AE" w:rsidRDefault="00EE33AE" w:rsidP="00EE33AE">
      <w:pPr>
        <w:pStyle w:val="Heading2"/>
      </w:pPr>
      <w:r>
        <w:t xml:space="preserve">Membership Statistics as of December 31, 2015 </w:t>
      </w:r>
    </w:p>
    <w:p w14:paraId="5A027686" w14:textId="4DAD08F9" w:rsidR="00F16167" w:rsidRDefault="00F16167" w:rsidP="00EE33AE">
      <w:pPr>
        <w:pStyle w:val="ListParagraph"/>
        <w:numPr>
          <w:ilvl w:val="0"/>
          <w:numId w:val="2"/>
        </w:numPr>
      </w:pPr>
      <w:r>
        <w:t xml:space="preserve">Number of current members: 56 </w:t>
      </w:r>
    </w:p>
    <w:p w14:paraId="61387352" w14:textId="3225B1F2" w:rsidR="00F16167" w:rsidRDefault="00F16167" w:rsidP="00EE33AE">
      <w:pPr>
        <w:pStyle w:val="ListParagraph"/>
        <w:numPr>
          <w:ilvl w:val="0"/>
          <w:numId w:val="2"/>
        </w:numPr>
      </w:pPr>
      <w:r>
        <w:t xml:space="preserve">Number of current </w:t>
      </w:r>
      <w:r w:rsidR="00C329AA">
        <w:t>members who we're sure about: 48</w:t>
      </w:r>
    </w:p>
    <w:p w14:paraId="3A27C9E1" w14:textId="26BE743A" w:rsidR="00EE33AE" w:rsidRDefault="00F16167" w:rsidP="00EE33AE">
      <w:pPr>
        <w:pStyle w:val="ListParagraph"/>
        <w:numPr>
          <w:ilvl w:val="0"/>
          <w:numId w:val="2"/>
        </w:numPr>
      </w:pPr>
      <w:r>
        <w:t>N</w:t>
      </w:r>
      <w:r w:rsidR="00ED473B">
        <w:t xml:space="preserve">umber of </w:t>
      </w:r>
      <w:r>
        <w:t xml:space="preserve">individuals who were members </w:t>
      </w:r>
      <w:r w:rsidR="00D06250">
        <w:t>at some point in 2015</w:t>
      </w:r>
      <w:r w:rsidR="00ED473B">
        <w:t xml:space="preserve">: </w:t>
      </w:r>
      <w:r w:rsidR="00C329AA">
        <w:t>62</w:t>
      </w:r>
      <w:r w:rsidR="00D06250">
        <w:t xml:space="preserve"> </w:t>
      </w:r>
    </w:p>
    <w:p w14:paraId="4DFE1EEA" w14:textId="029DC8E5" w:rsidR="00293B7D" w:rsidRDefault="00293B7D" w:rsidP="00EE33AE">
      <w:pPr>
        <w:pStyle w:val="ListParagraph"/>
        <w:numPr>
          <w:ilvl w:val="0"/>
          <w:numId w:val="2"/>
        </w:numPr>
      </w:pPr>
      <w:r>
        <w:t>Number of new members</w:t>
      </w:r>
      <w:r w:rsidR="00F16167">
        <w:t xml:space="preserve"> in 2015</w:t>
      </w:r>
      <w:r w:rsidR="00C329AA">
        <w:t>: 11</w:t>
      </w:r>
      <w:r>
        <w:t xml:space="preserve"> (</w:t>
      </w:r>
      <w:r w:rsidR="00C329AA">
        <w:t>9</w:t>
      </w:r>
      <w:r>
        <w:t xml:space="preserve"> submitted payments)</w:t>
      </w:r>
    </w:p>
    <w:p w14:paraId="38C8EA93" w14:textId="4E7E97B3" w:rsidR="00D06250" w:rsidRDefault="00D06250" w:rsidP="00EE33AE">
      <w:pPr>
        <w:pStyle w:val="ListParagraph"/>
        <w:numPr>
          <w:ilvl w:val="0"/>
          <w:numId w:val="2"/>
        </w:numPr>
      </w:pPr>
      <w:r>
        <w:t xml:space="preserve">One anonymous member has made $35 WECU payments each month since April/May </w:t>
      </w:r>
    </w:p>
    <w:p w14:paraId="342C9A38" w14:textId="060E5260" w:rsidR="00EE33AE" w:rsidRDefault="00293B7D" w:rsidP="00F16167">
      <w:pPr>
        <w:pStyle w:val="ListParagraph"/>
        <w:numPr>
          <w:ilvl w:val="0"/>
          <w:numId w:val="2"/>
        </w:numPr>
      </w:pPr>
      <w:r>
        <w:t>Total income from member</w:t>
      </w:r>
      <w:r w:rsidR="00C329AA">
        <w:t>ships (including anonymous): $19</w:t>
      </w:r>
      <w:r>
        <w:t>,</w:t>
      </w:r>
      <w:r w:rsidR="00C329AA">
        <w:t>305</w:t>
      </w:r>
      <w:r>
        <w:t xml:space="preserve"> </w:t>
      </w:r>
      <w:r w:rsidR="00EE33AE">
        <w:t xml:space="preserve"> </w:t>
      </w:r>
    </w:p>
    <w:p w14:paraId="638A8FBD" w14:textId="29522B94" w:rsidR="00D06250" w:rsidRDefault="00D06250" w:rsidP="00D06250">
      <w:pPr>
        <w:pStyle w:val="Heading2"/>
      </w:pPr>
      <w:r>
        <w:t>New Members by Month</w:t>
      </w:r>
    </w:p>
    <w:p w14:paraId="0C89D892" w14:textId="57C8F565" w:rsidR="00D06250" w:rsidRDefault="00D06250" w:rsidP="00D06250">
      <w:pPr>
        <w:pStyle w:val="ListParagraph"/>
        <w:numPr>
          <w:ilvl w:val="0"/>
          <w:numId w:val="5"/>
        </w:numPr>
      </w:pPr>
      <w:r>
        <w:t xml:space="preserve">March – 1 new member  </w:t>
      </w:r>
    </w:p>
    <w:p w14:paraId="5F2F808B" w14:textId="1616604E" w:rsidR="00D06250" w:rsidRDefault="00D06250" w:rsidP="00D06250">
      <w:pPr>
        <w:pStyle w:val="ListParagraph"/>
        <w:numPr>
          <w:ilvl w:val="0"/>
          <w:numId w:val="5"/>
        </w:numPr>
      </w:pPr>
      <w:r>
        <w:t>April – 2 new members, but 1 never submitted payment and hasn't responded to emails</w:t>
      </w:r>
    </w:p>
    <w:p w14:paraId="613B14F5" w14:textId="71555FC0" w:rsidR="00D06250" w:rsidRDefault="00C329AA" w:rsidP="00D06250">
      <w:pPr>
        <w:pStyle w:val="ListParagraph"/>
        <w:numPr>
          <w:ilvl w:val="0"/>
          <w:numId w:val="5"/>
        </w:numPr>
      </w:pPr>
      <w:r>
        <w:t>June – 2</w:t>
      </w:r>
      <w:r w:rsidR="00D06250">
        <w:t xml:space="preserve"> new member</w:t>
      </w:r>
      <w:r>
        <w:t>s</w:t>
      </w:r>
    </w:p>
    <w:p w14:paraId="3060029F" w14:textId="1EEC3945" w:rsidR="00D06250" w:rsidRDefault="00D06250" w:rsidP="00D06250">
      <w:pPr>
        <w:pStyle w:val="ListParagraph"/>
        <w:numPr>
          <w:ilvl w:val="0"/>
          <w:numId w:val="5"/>
        </w:numPr>
      </w:pPr>
      <w:r>
        <w:t>August – 2 new members, but 1 subsequently moved out of town</w:t>
      </w:r>
    </w:p>
    <w:p w14:paraId="439BB525" w14:textId="0E6A9164" w:rsidR="00D06250" w:rsidRDefault="00D06250" w:rsidP="00D06250">
      <w:pPr>
        <w:pStyle w:val="ListParagraph"/>
        <w:numPr>
          <w:ilvl w:val="0"/>
          <w:numId w:val="5"/>
        </w:numPr>
      </w:pPr>
      <w:r>
        <w:t xml:space="preserve">September – 1 new member </w:t>
      </w:r>
    </w:p>
    <w:p w14:paraId="68CB210D" w14:textId="29F4817D" w:rsidR="00D06250" w:rsidRDefault="00D06250" w:rsidP="00D06250">
      <w:pPr>
        <w:pStyle w:val="ListParagraph"/>
        <w:numPr>
          <w:ilvl w:val="0"/>
          <w:numId w:val="5"/>
        </w:numPr>
      </w:pPr>
      <w:r>
        <w:t xml:space="preserve">November – 2 new members, but 1 never submitted payment and hasn't responded to emails </w:t>
      </w:r>
    </w:p>
    <w:p w14:paraId="6AD409D8" w14:textId="2024A9CD" w:rsidR="00D06250" w:rsidRDefault="00D06250" w:rsidP="00EE33AE">
      <w:pPr>
        <w:pStyle w:val="ListParagraph"/>
        <w:numPr>
          <w:ilvl w:val="0"/>
          <w:numId w:val="5"/>
        </w:numPr>
      </w:pPr>
      <w:r>
        <w:t xml:space="preserve">December – 1 new member </w:t>
      </w:r>
    </w:p>
    <w:p w14:paraId="211A1498" w14:textId="1FBA1C59" w:rsidR="000F39C4" w:rsidRDefault="000F39C4" w:rsidP="000F39C4">
      <w:pPr>
        <w:pStyle w:val="Heading2"/>
      </w:pPr>
      <w:r>
        <w:t xml:space="preserve">Payment Interval </w:t>
      </w:r>
    </w:p>
    <w:p w14:paraId="1295FAF2" w14:textId="03EA16EC" w:rsidR="00801BD0" w:rsidRDefault="00C329AA" w:rsidP="000F39C4">
      <w:pPr>
        <w:pStyle w:val="ListParagraph"/>
        <w:numPr>
          <w:ilvl w:val="0"/>
          <w:numId w:val="6"/>
        </w:numPr>
      </w:pPr>
      <w:r>
        <w:t>Monthly: 43</w:t>
      </w:r>
    </w:p>
    <w:p w14:paraId="45D86623" w14:textId="0D7F3027" w:rsidR="00801BD0" w:rsidRPr="000F39C4" w:rsidRDefault="00C329AA" w:rsidP="00801BD0">
      <w:pPr>
        <w:pStyle w:val="ListParagraph"/>
        <w:numPr>
          <w:ilvl w:val="0"/>
          <w:numId w:val="6"/>
        </w:numPr>
      </w:pPr>
      <w:r>
        <w:t>Annual: 19</w:t>
      </w:r>
      <w:r w:rsidR="00801BD0">
        <w:t xml:space="preserve"> </w:t>
      </w:r>
    </w:p>
    <w:p w14:paraId="621F1A32" w14:textId="1EC43CD6" w:rsidR="00801BD0" w:rsidRDefault="00801BD0" w:rsidP="00801BD0">
      <w:pPr>
        <w:pStyle w:val="Heading2"/>
      </w:pPr>
      <w:r>
        <w:t xml:space="preserve">Month in which annual payment was made: </w:t>
      </w:r>
    </w:p>
    <w:p w14:paraId="5E3CE8CC" w14:textId="6D37D487" w:rsidR="00801BD0" w:rsidRDefault="00801BD0" w:rsidP="00801BD0">
      <w:pPr>
        <w:pStyle w:val="ListParagraph"/>
        <w:numPr>
          <w:ilvl w:val="0"/>
          <w:numId w:val="6"/>
        </w:numPr>
      </w:pPr>
      <w:r>
        <w:t>January: 1</w:t>
      </w:r>
    </w:p>
    <w:p w14:paraId="1C577E9E" w14:textId="77777777" w:rsidR="00801BD0" w:rsidRDefault="00801BD0" w:rsidP="00801BD0">
      <w:pPr>
        <w:pStyle w:val="ListParagraph"/>
        <w:numPr>
          <w:ilvl w:val="0"/>
          <w:numId w:val="6"/>
        </w:numPr>
      </w:pPr>
      <w:r>
        <w:t>February: 4</w:t>
      </w:r>
    </w:p>
    <w:p w14:paraId="3A851838" w14:textId="77777777" w:rsidR="00801BD0" w:rsidRDefault="00801BD0" w:rsidP="00801BD0">
      <w:pPr>
        <w:pStyle w:val="ListParagraph"/>
        <w:numPr>
          <w:ilvl w:val="0"/>
          <w:numId w:val="6"/>
        </w:numPr>
      </w:pPr>
      <w:r>
        <w:t>March: 4</w:t>
      </w:r>
    </w:p>
    <w:p w14:paraId="328E24E8" w14:textId="77777777" w:rsidR="00801BD0" w:rsidRDefault="00801BD0" w:rsidP="00801BD0">
      <w:pPr>
        <w:pStyle w:val="ListParagraph"/>
        <w:numPr>
          <w:ilvl w:val="0"/>
          <w:numId w:val="6"/>
        </w:numPr>
      </w:pPr>
      <w:r>
        <w:t>April: 1</w:t>
      </w:r>
    </w:p>
    <w:p w14:paraId="0B0BA06B" w14:textId="252B85CD" w:rsidR="00801BD0" w:rsidRDefault="00801BD0" w:rsidP="00801BD0">
      <w:pPr>
        <w:pStyle w:val="ListParagraph"/>
        <w:numPr>
          <w:ilvl w:val="0"/>
          <w:numId w:val="6"/>
        </w:numPr>
      </w:pPr>
      <w:r>
        <w:t>May: 2</w:t>
      </w:r>
    </w:p>
    <w:p w14:paraId="5CE92F04" w14:textId="77777777" w:rsidR="00801BD0" w:rsidRDefault="00801BD0" w:rsidP="00801BD0">
      <w:pPr>
        <w:pStyle w:val="ListParagraph"/>
        <w:numPr>
          <w:ilvl w:val="0"/>
          <w:numId w:val="6"/>
        </w:numPr>
      </w:pPr>
      <w:r>
        <w:t>June: 1</w:t>
      </w:r>
    </w:p>
    <w:p w14:paraId="1B5CAB55" w14:textId="77777777" w:rsidR="00801BD0" w:rsidRDefault="00801BD0" w:rsidP="00801BD0">
      <w:pPr>
        <w:pStyle w:val="ListParagraph"/>
        <w:numPr>
          <w:ilvl w:val="0"/>
          <w:numId w:val="6"/>
        </w:numPr>
      </w:pPr>
      <w:r>
        <w:t>July: 1</w:t>
      </w:r>
    </w:p>
    <w:p w14:paraId="372CCE62" w14:textId="77777777" w:rsidR="00801BD0" w:rsidRDefault="00801BD0" w:rsidP="00801BD0">
      <w:pPr>
        <w:pStyle w:val="ListParagraph"/>
        <w:numPr>
          <w:ilvl w:val="0"/>
          <w:numId w:val="6"/>
        </w:numPr>
      </w:pPr>
      <w:r>
        <w:t>August: 2</w:t>
      </w:r>
    </w:p>
    <w:p w14:paraId="6CB0D950" w14:textId="578DB9E9" w:rsidR="00801BD0" w:rsidRDefault="00801BD0" w:rsidP="00801BD0">
      <w:pPr>
        <w:pStyle w:val="ListParagraph"/>
        <w:numPr>
          <w:ilvl w:val="0"/>
          <w:numId w:val="6"/>
        </w:numPr>
      </w:pPr>
      <w:r>
        <w:t>September: 0</w:t>
      </w:r>
    </w:p>
    <w:p w14:paraId="61BBC4E1" w14:textId="2256881F" w:rsidR="00801BD0" w:rsidRDefault="00801BD0" w:rsidP="00801BD0">
      <w:pPr>
        <w:pStyle w:val="ListParagraph"/>
        <w:numPr>
          <w:ilvl w:val="0"/>
          <w:numId w:val="6"/>
        </w:numPr>
      </w:pPr>
      <w:r>
        <w:t xml:space="preserve">October: 1 </w:t>
      </w:r>
    </w:p>
    <w:p w14:paraId="7322168E" w14:textId="02EE78F7" w:rsidR="00801BD0" w:rsidRDefault="00801BD0" w:rsidP="00801BD0">
      <w:pPr>
        <w:pStyle w:val="ListParagraph"/>
        <w:numPr>
          <w:ilvl w:val="0"/>
          <w:numId w:val="6"/>
        </w:numPr>
      </w:pPr>
      <w:r>
        <w:t>November: 0</w:t>
      </w:r>
    </w:p>
    <w:p w14:paraId="1058BA4A" w14:textId="491B3318" w:rsidR="00203452" w:rsidRDefault="00801BD0" w:rsidP="00EE33AE">
      <w:pPr>
        <w:pStyle w:val="ListParagraph"/>
        <w:numPr>
          <w:ilvl w:val="0"/>
          <w:numId w:val="6"/>
        </w:numPr>
      </w:pPr>
      <w:r>
        <w:t>December: 1</w:t>
      </w:r>
    </w:p>
    <w:p w14:paraId="563E68B1" w14:textId="4202F168" w:rsidR="00BA0779" w:rsidRDefault="00BA0779" w:rsidP="00BA0779">
      <w:pPr>
        <w:pStyle w:val="Heading2"/>
      </w:pPr>
      <w:r>
        <w:lastRenderedPageBreak/>
        <w:t xml:space="preserve">Members by Payment Method </w:t>
      </w:r>
    </w:p>
    <w:p w14:paraId="33432884" w14:textId="63B7959C" w:rsidR="00BA0779" w:rsidRDefault="00BA0779" w:rsidP="00BA0779">
      <w:pPr>
        <w:pStyle w:val="ListParagraph"/>
        <w:numPr>
          <w:ilvl w:val="0"/>
          <w:numId w:val="4"/>
        </w:numPr>
      </w:pPr>
      <w:r>
        <w:t>Check or cash: 23 (3</w:t>
      </w:r>
      <w:r w:rsidR="00C329AA">
        <w:t>6.5</w:t>
      </w:r>
      <w:r>
        <w:t xml:space="preserve">%) </w:t>
      </w:r>
    </w:p>
    <w:p w14:paraId="32761E1B" w14:textId="6F0E85C9" w:rsidR="00BA0779" w:rsidRDefault="00BA0779" w:rsidP="00BA0779">
      <w:pPr>
        <w:pStyle w:val="ListParagraph"/>
        <w:numPr>
          <w:ilvl w:val="0"/>
          <w:numId w:val="4"/>
        </w:numPr>
      </w:pPr>
      <w:r>
        <w:t>WECU:  17 (27.</w:t>
      </w:r>
      <w:r w:rsidR="00C329AA">
        <w:t>0</w:t>
      </w:r>
      <w:r>
        <w:t>%)</w:t>
      </w:r>
    </w:p>
    <w:p w14:paraId="786DB697" w14:textId="4B048F6F" w:rsidR="00BA0779" w:rsidRDefault="00C329AA" w:rsidP="00BA0779">
      <w:pPr>
        <w:pStyle w:val="ListParagraph"/>
        <w:numPr>
          <w:ilvl w:val="0"/>
          <w:numId w:val="4"/>
        </w:numPr>
      </w:pPr>
      <w:r>
        <w:t>PayPal recurring: 14</w:t>
      </w:r>
      <w:r w:rsidR="00BA0779">
        <w:t xml:space="preserve"> (</w:t>
      </w:r>
      <w:r>
        <w:t>22</w:t>
      </w:r>
      <w:r w:rsidR="00BA0779">
        <w:t>.</w:t>
      </w:r>
      <w:r>
        <w:t>2</w:t>
      </w:r>
      <w:r w:rsidR="00BA0779">
        <w:t>%)</w:t>
      </w:r>
    </w:p>
    <w:p w14:paraId="2402B552" w14:textId="64D3A268" w:rsidR="00BA0779" w:rsidRDefault="00BA0779" w:rsidP="00BA0779">
      <w:pPr>
        <w:pStyle w:val="ListParagraph"/>
        <w:numPr>
          <w:ilvl w:val="0"/>
          <w:numId w:val="4"/>
        </w:numPr>
      </w:pPr>
      <w:r>
        <w:t>PayPal (non-recurring): 5 (</w:t>
      </w:r>
      <w:r w:rsidR="00C329AA">
        <w:t>7</w:t>
      </w:r>
      <w:r>
        <w:t>.</w:t>
      </w:r>
      <w:r w:rsidR="00C329AA">
        <w:t>9</w:t>
      </w:r>
      <w:r>
        <w:t>%)</w:t>
      </w:r>
    </w:p>
    <w:p w14:paraId="16F2C503" w14:textId="74B41F0D" w:rsidR="00BA0779" w:rsidRDefault="00C329AA" w:rsidP="00BA0779">
      <w:pPr>
        <w:pStyle w:val="ListParagraph"/>
        <w:numPr>
          <w:ilvl w:val="0"/>
          <w:numId w:val="4"/>
        </w:numPr>
      </w:pPr>
      <w:r>
        <w:t>Bill Pay: 2 (3.2</w:t>
      </w:r>
      <w:r w:rsidR="00BA0779">
        <w:t>%)</w:t>
      </w:r>
    </w:p>
    <w:p w14:paraId="7A7CBCBB" w14:textId="622D759F" w:rsidR="00BA0779" w:rsidRDefault="00C329AA" w:rsidP="00BA0779">
      <w:pPr>
        <w:pStyle w:val="ListParagraph"/>
        <w:numPr>
          <w:ilvl w:val="0"/>
          <w:numId w:val="4"/>
        </w:numPr>
      </w:pPr>
      <w:r>
        <w:t>Unknown: 2 (3.2</w:t>
      </w:r>
      <w:r w:rsidR="00BA0779">
        <w:t>%)</w:t>
      </w:r>
    </w:p>
    <w:p w14:paraId="2F06B571" w14:textId="5E1239C1" w:rsidR="00EE33AE" w:rsidRDefault="00EE33AE" w:rsidP="00EE33AE">
      <w:pPr>
        <w:pStyle w:val="Heading2"/>
      </w:pPr>
      <w:r>
        <w:t>Month</w:t>
      </w:r>
      <w:r w:rsidR="00801BD0">
        <w:t>ly Payment Reliability</w:t>
      </w:r>
      <w:r w:rsidR="00441195">
        <w:t xml:space="preserve"> (% of Months with Payments)</w:t>
      </w:r>
      <w:r w:rsidR="00801BD0">
        <w:t xml:space="preserve">: </w:t>
      </w:r>
      <w:r>
        <w:t xml:space="preserve"> </w:t>
      </w:r>
    </w:p>
    <w:p w14:paraId="2F6B7429" w14:textId="7392B94D" w:rsidR="00EE33AE" w:rsidRDefault="00441195" w:rsidP="00EE33AE">
      <w:pPr>
        <w:pStyle w:val="ListParagraph"/>
        <w:numPr>
          <w:ilvl w:val="0"/>
          <w:numId w:val="3"/>
        </w:numPr>
      </w:pPr>
      <w:r>
        <w:t>All members making monthly payments</w:t>
      </w:r>
      <w:r w:rsidR="00EE33AE">
        <w:t xml:space="preserve">: </w:t>
      </w:r>
      <w:r w:rsidR="00C329AA">
        <w:t>82.0</w:t>
      </w:r>
      <w:r>
        <w:t>%</w:t>
      </w:r>
      <w:r w:rsidR="00EE33AE">
        <w:t xml:space="preserve"> </w:t>
      </w:r>
    </w:p>
    <w:p w14:paraId="5BE57486" w14:textId="1D5C1B98" w:rsidR="00294061" w:rsidRDefault="00BA0779" w:rsidP="00EE33AE">
      <w:pPr>
        <w:pStyle w:val="ListParagraph"/>
        <w:numPr>
          <w:ilvl w:val="0"/>
          <w:numId w:val="3"/>
        </w:numPr>
      </w:pPr>
      <w:r>
        <w:t>WECU: 93.7</w:t>
      </w:r>
      <w:r w:rsidR="00294061">
        <w:t>%</w:t>
      </w:r>
    </w:p>
    <w:p w14:paraId="03366BA1" w14:textId="4004910D" w:rsidR="00441195" w:rsidRDefault="00C329AA" w:rsidP="00EE33AE">
      <w:pPr>
        <w:pStyle w:val="ListParagraph"/>
        <w:numPr>
          <w:ilvl w:val="0"/>
          <w:numId w:val="3"/>
        </w:numPr>
      </w:pPr>
      <w:r>
        <w:t>PayPal Recurring: 92.5</w:t>
      </w:r>
      <w:r w:rsidR="00294061">
        <w:t>%</w:t>
      </w:r>
    </w:p>
    <w:p w14:paraId="6418D2C1" w14:textId="192DA276" w:rsidR="00294061" w:rsidRDefault="00294061" w:rsidP="00EE33AE">
      <w:pPr>
        <w:pStyle w:val="ListParagraph"/>
        <w:numPr>
          <w:ilvl w:val="0"/>
          <w:numId w:val="3"/>
        </w:numPr>
      </w:pPr>
      <w:r>
        <w:t>Bill Pay: 81.0%</w:t>
      </w:r>
    </w:p>
    <w:p w14:paraId="474ABC7B" w14:textId="783A0E88" w:rsidR="00294061" w:rsidRDefault="00BA0779" w:rsidP="00EE33AE">
      <w:pPr>
        <w:pStyle w:val="ListParagraph"/>
        <w:numPr>
          <w:ilvl w:val="0"/>
          <w:numId w:val="3"/>
        </w:numPr>
      </w:pPr>
      <w:r>
        <w:t>Check or cash: 55.6</w:t>
      </w:r>
      <w:r w:rsidR="00294061">
        <w:t>%</w:t>
      </w:r>
      <w:bookmarkStart w:id="0" w:name="_GoBack"/>
      <w:bookmarkEnd w:id="0"/>
    </w:p>
    <w:p w14:paraId="6239DA0E" w14:textId="66EBF46D" w:rsidR="001D5841" w:rsidRDefault="001D5841" w:rsidP="001D5841">
      <w:pPr>
        <w:pStyle w:val="Heading2"/>
      </w:pPr>
      <w:r>
        <w:t xml:space="preserve">Workgroup Membership Counts (based on Membership forms):  </w:t>
      </w:r>
    </w:p>
    <w:p w14:paraId="606F2FB7" w14:textId="0F7A6E73" w:rsidR="001D5841" w:rsidRDefault="001D5841" w:rsidP="001D5841">
      <w:pPr>
        <w:pStyle w:val="ListParagraph"/>
        <w:numPr>
          <w:ilvl w:val="0"/>
          <w:numId w:val="3"/>
        </w:numPr>
      </w:pPr>
      <w:proofErr w:type="spellStart"/>
      <w:r>
        <w:t>Zendo</w:t>
      </w:r>
      <w:proofErr w:type="spellEnd"/>
      <w:r>
        <w:t xml:space="preserve"> &amp; Programs Workgroup – 19</w:t>
      </w:r>
    </w:p>
    <w:p w14:paraId="1C0B8891" w14:textId="662530EE" w:rsidR="001D5841" w:rsidRDefault="001D5841" w:rsidP="001D5841">
      <w:pPr>
        <w:pStyle w:val="ListParagraph"/>
        <w:numPr>
          <w:ilvl w:val="0"/>
          <w:numId w:val="3"/>
        </w:numPr>
      </w:pPr>
      <w:r>
        <w:t>Garden Workgroup – 14</w:t>
      </w:r>
    </w:p>
    <w:p w14:paraId="050CD61A" w14:textId="7C435B72" w:rsidR="001D5841" w:rsidRDefault="001D5841" w:rsidP="001D5841">
      <w:pPr>
        <w:pStyle w:val="ListParagraph"/>
        <w:numPr>
          <w:ilvl w:val="0"/>
          <w:numId w:val="3"/>
        </w:numPr>
      </w:pPr>
      <w:r>
        <w:t>Orientation Workgroup – 13</w:t>
      </w:r>
    </w:p>
    <w:p w14:paraId="3BD302D7" w14:textId="445B1FA3" w:rsidR="001D5841" w:rsidRDefault="001D5841" w:rsidP="001D5841">
      <w:pPr>
        <w:pStyle w:val="ListParagraph"/>
        <w:numPr>
          <w:ilvl w:val="0"/>
          <w:numId w:val="3"/>
        </w:numPr>
      </w:pPr>
      <w:r>
        <w:t xml:space="preserve">Building Maintenance Workgroup – 9 </w:t>
      </w:r>
    </w:p>
    <w:p w14:paraId="76D98D59" w14:textId="476B7E4B" w:rsidR="001D5841" w:rsidRDefault="001D5841" w:rsidP="001D5841">
      <w:pPr>
        <w:pStyle w:val="ListParagraph"/>
        <w:numPr>
          <w:ilvl w:val="0"/>
          <w:numId w:val="3"/>
        </w:numPr>
      </w:pPr>
      <w:r>
        <w:t>Website &amp; Technology Workgroup – 8</w:t>
      </w:r>
    </w:p>
    <w:p w14:paraId="13108712" w14:textId="1D972C76" w:rsidR="001D5841" w:rsidRDefault="001D5841" w:rsidP="001D5841">
      <w:pPr>
        <w:pStyle w:val="ListParagraph"/>
        <w:numPr>
          <w:ilvl w:val="0"/>
          <w:numId w:val="3"/>
        </w:numPr>
      </w:pPr>
      <w:r>
        <w:t>Practice Workgroup – 7</w:t>
      </w:r>
    </w:p>
    <w:p w14:paraId="01D8EC00" w14:textId="3A5CD78E" w:rsidR="001D5841" w:rsidRDefault="001D5841" w:rsidP="001D5841">
      <w:pPr>
        <w:pStyle w:val="ListParagraph"/>
        <w:numPr>
          <w:ilvl w:val="0"/>
          <w:numId w:val="3"/>
        </w:numPr>
      </w:pPr>
      <w:r>
        <w:t>Membership Workgroup – 6</w:t>
      </w:r>
    </w:p>
    <w:p w14:paraId="53F2F3C3" w14:textId="61FF1153" w:rsidR="001D5841" w:rsidRDefault="001D5841" w:rsidP="001D5841">
      <w:pPr>
        <w:pStyle w:val="ListParagraph"/>
        <w:numPr>
          <w:ilvl w:val="0"/>
          <w:numId w:val="3"/>
        </w:numPr>
      </w:pPr>
      <w:r>
        <w:t>Annual Fund Workgroup – 4</w:t>
      </w:r>
    </w:p>
    <w:p w14:paraId="442825EA" w14:textId="7ED9F9BA" w:rsidR="001D5841" w:rsidRDefault="001D5841" w:rsidP="001D5841">
      <w:pPr>
        <w:pStyle w:val="ListParagraph"/>
        <w:numPr>
          <w:ilvl w:val="0"/>
          <w:numId w:val="3"/>
        </w:numPr>
      </w:pPr>
      <w:r>
        <w:t>Finance Workgroup – 3</w:t>
      </w:r>
    </w:p>
    <w:p w14:paraId="11488109" w14:textId="07153FD5" w:rsidR="001D5841" w:rsidRDefault="001D5841" w:rsidP="001D5841">
      <w:pPr>
        <w:pStyle w:val="ListParagraph"/>
        <w:numPr>
          <w:ilvl w:val="0"/>
          <w:numId w:val="3"/>
        </w:numPr>
      </w:pPr>
      <w:r>
        <w:t>Building Rental Workgroup – 2</w:t>
      </w:r>
    </w:p>
    <w:p w14:paraId="0B4E6184" w14:textId="77777777" w:rsidR="001D5841" w:rsidRDefault="001D5841" w:rsidP="001D5841">
      <w:pPr>
        <w:ind w:left="360"/>
      </w:pPr>
    </w:p>
    <w:p w14:paraId="475F8702" w14:textId="77777777" w:rsidR="001D5841" w:rsidRDefault="001D5841" w:rsidP="001D5841"/>
    <w:p w14:paraId="617A3240" w14:textId="77777777" w:rsidR="00EE33AE" w:rsidRPr="00EE33AE" w:rsidRDefault="00EE33AE" w:rsidP="00EE33AE"/>
    <w:sectPr w:rsidR="00EE33AE" w:rsidRPr="00EE33AE" w:rsidSect="00B9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1B3"/>
    <w:multiLevelType w:val="hybridMultilevel"/>
    <w:tmpl w:val="32E6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7CE2"/>
    <w:multiLevelType w:val="hybridMultilevel"/>
    <w:tmpl w:val="E398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F4F"/>
    <w:multiLevelType w:val="hybridMultilevel"/>
    <w:tmpl w:val="3EBA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4910"/>
    <w:multiLevelType w:val="hybridMultilevel"/>
    <w:tmpl w:val="64D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2E44"/>
    <w:multiLevelType w:val="hybridMultilevel"/>
    <w:tmpl w:val="4EC0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6254"/>
    <w:multiLevelType w:val="hybridMultilevel"/>
    <w:tmpl w:val="E1B4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AE"/>
    <w:rsid w:val="000F39C4"/>
    <w:rsid w:val="001D5841"/>
    <w:rsid w:val="001E143A"/>
    <w:rsid w:val="00203452"/>
    <w:rsid w:val="00293B7D"/>
    <w:rsid w:val="00294061"/>
    <w:rsid w:val="00441195"/>
    <w:rsid w:val="005E506D"/>
    <w:rsid w:val="006F189A"/>
    <w:rsid w:val="00801BD0"/>
    <w:rsid w:val="00A34D33"/>
    <w:rsid w:val="00B67D5B"/>
    <w:rsid w:val="00B959F1"/>
    <w:rsid w:val="00BA0779"/>
    <w:rsid w:val="00BF6E11"/>
    <w:rsid w:val="00C329AA"/>
    <w:rsid w:val="00CC40F2"/>
    <w:rsid w:val="00D06250"/>
    <w:rsid w:val="00E668EB"/>
    <w:rsid w:val="00ED473B"/>
    <w:rsid w:val="00EE33AE"/>
    <w:rsid w:val="00F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6A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D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D5B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7D5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8EB"/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paragraph" w:styleId="ListParagraph">
    <w:name w:val="List Paragraph"/>
    <w:basedOn w:val="Normal"/>
    <w:uiPriority w:val="34"/>
    <w:qFormat/>
    <w:rsid w:val="00EE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264</Words>
  <Characters>1407</Characters>
  <Application>Microsoft Macintosh Word</Application>
  <DocSecurity>0</DocSecurity>
  <Lines>58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2016 Red Cedar Zen Membership Report </vt:lpstr>
      <vt:lpstr>    Membership Statistics as of December 31, 2015 </vt:lpstr>
      <vt:lpstr>    New Members by Month</vt:lpstr>
      <vt:lpstr>    Payment Interval </vt:lpstr>
      <vt:lpstr>    Month in which annual payment was made: </vt:lpstr>
      <vt:lpstr>    Members by Payment Method (&amp; reliability) </vt:lpstr>
      <vt:lpstr>    Monthly Payment Reliability (% of Months with Payments):  </vt:lpstr>
      <vt:lpstr>    Workgroup Membership Counts (based on Membership forms):  </vt:lpstr>
    </vt:vector>
  </TitlesOfParts>
  <Manager/>
  <Company/>
  <LinksUpToDate>false</LinksUpToDate>
  <CharactersWithSpaces>1607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Red Cedar Zen Membership Report </dc:title>
  <dc:subject/>
  <dc:creator>Terrill Thompson</dc:creator>
  <cp:keywords/>
  <dc:description/>
  <cp:lastModifiedBy>Terrill</cp:lastModifiedBy>
  <cp:revision>7</cp:revision>
  <dcterms:created xsi:type="dcterms:W3CDTF">2016-01-02T00:19:00Z</dcterms:created>
  <dcterms:modified xsi:type="dcterms:W3CDTF">2016-01-19T14:28:00Z</dcterms:modified>
  <cp:category/>
</cp:coreProperties>
</file>